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E545" w14:textId="219B4EAC" w:rsidR="00504A1F" w:rsidRDefault="00B25C60" w:rsidP="00B25C60">
      <w:pPr>
        <w:jc w:val="center"/>
        <w:rPr>
          <w:b/>
          <w:bCs/>
        </w:rPr>
      </w:pPr>
      <w:r>
        <w:rPr>
          <w:b/>
          <w:bCs/>
        </w:rPr>
        <w:t>Summary</w:t>
      </w:r>
    </w:p>
    <w:p w14:paraId="5E25DE0C" w14:textId="0A304126" w:rsidR="00B25C60" w:rsidRDefault="00B25C60" w:rsidP="00B25C60">
      <w:pPr>
        <w:jc w:val="center"/>
        <w:rPr>
          <w:b/>
          <w:bCs/>
        </w:rPr>
      </w:pPr>
      <w:r>
        <w:rPr>
          <w:b/>
          <w:bCs/>
        </w:rPr>
        <w:t>Georgia Outdoor Stewardship Trust Fund Board of Trustees</w:t>
      </w:r>
    </w:p>
    <w:p w14:paraId="78400905" w14:textId="4BA70A30" w:rsidR="00B25C60" w:rsidRDefault="00B25C60" w:rsidP="00B25C60">
      <w:pPr>
        <w:jc w:val="center"/>
        <w:rPr>
          <w:b/>
          <w:bCs/>
        </w:rPr>
      </w:pPr>
    </w:p>
    <w:p w14:paraId="623EB990" w14:textId="243DFDE2" w:rsidR="00B25C60" w:rsidRDefault="00B25C60" w:rsidP="00B25C60">
      <w:pPr>
        <w:jc w:val="center"/>
      </w:pPr>
      <w:r>
        <w:t>2 Martin Luther King, Jr. Drive, S. E.</w:t>
      </w:r>
    </w:p>
    <w:p w14:paraId="794185D0" w14:textId="7188F076" w:rsidR="00B25C60" w:rsidRDefault="00B25C60" w:rsidP="00B25C60">
      <w:pPr>
        <w:jc w:val="center"/>
      </w:pPr>
      <w:r>
        <w:t>Suite 1252 East Tower</w:t>
      </w:r>
    </w:p>
    <w:p w14:paraId="2D7DCE83" w14:textId="5705020E" w:rsidR="00B25C60" w:rsidRDefault="00B25C60" w:rsidP="00B25C60">
      <w:pPr>
        <w:jc w:val="center"/>
      </w:pPr>
      <w:r>
        <w:t>Atlanta, GA 30334</w:t>
      </w:r>
    </w:p>
    <w:p w14:paraId="762CB457" w14:textId="2C0F64F8" w:rsidR="00B25C60" w:rsidRDefault="00B25C60" w:rsidP="00B25C60">
      <w:pPr>
        <w:jc w:val="center"/>
      </w:pPr>
    </w:p>
    <w:p w14:paraId="65A13F34" w14:textId="5D1B21BD" w:rsidR="00B25C60" w:rsidRDefault="00B25C60" w:rsidP="00B25C60">
      <w:pPr>
        <w:jc w:val="center"/>
        <w:rPr>
          <w:b/>
          <w:bCs/>
        </w:rPr>
      </w:pPr>
      <w:r>
        <w:rPr>
          <w:b/>
          <w:bCs/>
        </w:rPr>
        <w:t>April 11, 2023</w:t>
      </w:r>
    </w:p>
    <w:p w14:paraId="6869A4D3" w14:textId="77777777" w:rsidR="00390413" w:rsidRDefault="00390413" w:rsidP="00B25C60">
      <w:pPr>
        <w:jc w:val="center"/>
        <w:rPr>
          <w:b/>
          <w:bCs/>
        </w:rPr>
        <w:sectPr w:rsidR="00390413" w:rsidSect="00261D17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49693FC" w14:textId="6FB7E7FC" w:rsidR="00B25C60" w:rsidRDefault="00B25C60" w:rsidP="00B25C60">
      <w:pPr>
        <w:jc w:val="center"/>
        <w:rPr>
          <w:b/>
          <w:bCs/>
        </w:rPr>
      </w:pPr>
    </w:p>
    <w:p w14:paraId="1572C966" w14:textId="45B48F9F" w:rsidR="00390413" w:rsidRDefault="00390413" w:rsidP="00B25C60">
      <w:pPr>
        <w:rPr>
          <w:b/>
          <w:bCs/>
        </w:rPr>
        <w:sectPr w:rsidR="00390413" w:rsidSect="003904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D1EACE" w14:textId="2F544EC4" w:rsidR="00390413" w:rsidRPr="000C546D" w:rsidRDefault="00B25C60" w:rsidP="000C546D">
      <w:pPr>
        <w:rPr>
          <w:b/>
          <w:bCs/>
        </w:rPr>
        <w:sectPr w:rsidR="00390413" w:rsidRPr="000C546D" w:rsidSect="003904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</w:rPr>
        <w:t>Attendees:</w:t>
      </w:r>
      <w:r w:rsidR="00390413">
        <w:rPr>
          <w:b/>
          <w:bCs/>
        </w:rPr>
        <w:tab/>
      </w:r>
    </w:p>
    <w:p w14:paraId="2E3818A2" w14:textId="31685461" w:rsidR="00390413" w:rsidRPr="00390413" w:rsidRDefault="00390413" w:rsidP="00390413">
      <w:pPr>
        <w:spacing w:after="0"/>
        <w:ind w:firstLine="720"/>
        <w:rPr>
          <w:b/>
          <w:bCs/>
          <w:u w:val="single"/>
        </w:rPr>
      </w:pPr>
      <w:r w:rsidRPr="00390413">
        <w:rPr>
          <w:b/>
          <w:bCs/>
          <w:u w:val="single"/>
        </w:rPr>
        <w:t>Board Members</w:t>
      </w:r>
    </w:p>
    <w:p w14:paraId="0A79EA87" w14:textId="45B92F17" w:rsidR="00390413" w:rsidRDefault="00390413" w:rsidP="00390413">
      <w:pPr>
        <w:spacing w:after="0"/>
      </w:pPr>
      <w:r>
        <w:rPr>
          <w:b/>
          <w:bCs/>
        </w:rPr>
        <w:tab/>
      </w:r>
      <w:r>
        <w:t>Mark Williams, Chairman</w:t>
      </w:r>
    </w:p>
    <w:p w14:paraId="6C506496" w14:textId="16176387" w:rsidR="00390413" w:rsidRDefault="00390413" w:rsidP="00390413">
      <w:pPr>
        <w:spacing w:after="0"/>
      </w:pPr>
      <w:r>
        <w:tab/>
        <w:t>Bo Butler</w:t>
      </w:r>
    </w:p>
    <w:p w14:paraId="1A51FD20" w14:textId="180F3ABB" w:rsidR="00390413" w:rsidRDefault="00390413" w:rsidP="00390413">
      <w:pPr>
        <w:spacing w:after="0"/>
      </w:pPr>
      <w:r>
        <w:tab/>
        <w:t>Eddie Canon</w:t>
      </w:r>
    </w:p>
    <w:p w14:paraId="1B4CCE42" w14:textId="74626CB0" w:rsidR="00390413" w:rsidRDefault="00390413" w:rsidP="00390413">
      <w:pPr>
        <w:spacing w:after="0"/>
      </w:pPr>
      <w:r>
        <w:tab/>
        <w:t>Jeff Cown</w:t>
      </w:r>
    </w:p>
    <w:p w14:paraId="7EF08881" w14:textId="6B8D738A" w:rsidR="00390413" w:rsidRDefault="00390413" w:rsidP="00390413">
      <w:pPr>
        <w:spacing w:after="0"/>
      </w:pPr>
      <w:r>
        <w:tab/>
        <w:t>Richard Dunn</w:t>
      </w:r>
    </w:p>
    <w:p w14:paraId="2C965C63" w14:textId="1D39E8E8" w:rsidR="00390413" w:rsidRDefault="00390413" w:rsidP="00390413">
      <w:pPr>
        <w:spacing w:after="0"/>
      </w:pPr>
      <w:r>
        <w:tab/>
        <w:t>Timothy Lowrimore</w:t>
      </w:r>
    </w:p>
    <w:p w14:paraId="51A8C680" w14:textId="07E93AB0" w:rsidR="00390413" w:rsidRDefault="00390413" w:rsidP="00390413">
      <w:pPr>
        <w:spacing w:after="0"/>
      </w:pPr>
      <w:r>
        <w:tab/>
        <w:t>Aaron McWhorter</w:t>
      </w:r>
    </w:p>
    <w:p w14:paraId="197D2BB6" w14:textId="271E43D6" w:rsidR="00390413" w:rsidRDefault="00390413" w:rsidP="00390413">
      <w:pPr>
        <w:spacing w:after="0"/>
      </w:pPr>
      <w:r>
        <w:tab/>
        <w:t>Carl Riggs</w:t>
      </w:r>
    </w:p>
    <w:p w14:paraId="4F1D2968" w14:textId="15D21160" w:rsidR="00390413" w:rsidRDefault="00390413" w:rsidP="00390413">
      <w:pPr>
        <w:spacing w:after="0"/>
      </w:pPr>
      <w:r>
        <w:tab/>
        <w:t>Ted Will</w:t>
      </w:r>
    </w:p>
    <w:p w14:paraId="2C153362" w14:textId="77777777" w:rsidR="000C546D" w:rsidRDefault="000C546D" w:rsidP="00390413">
      <w:pPr>
        <w:spacing w:after="0"/>
      </w:pPr>
    </w:p>
    <w:p w14:paraId="42F20BD1" w14:textId="77777777" w:rsidR="000C546D" w:rsidRDefault="000C546D" w:rsidP="00390413">
      <w:pPr>
        <w:spacing w:after="0"/>
        <w:rPr>
          <w:b/>
          <w:bCs/>
          <w:u w:val="single"/>
        </w:rPr>
      </w:pPr>
      <w:r>
        <w:tab/>
      </w:r>
      <w:r w:rsidRPr="000C546D">
        <w:rPr>
          <w:b/>
          <w:bCs/>
          <w:u w:val="single"/>
        </w:rPr>
        <w:t>Staff</w:t>
      </w:r>
    </w:p>
    <w:p w14:paraId="1CC210C0" w14:textId="77777777" w:rsidR="00912BDE" w:rsidRDefault="000C546D" w:rsidP="00390413">
      <w:pPr>
        <w:spacing w:after="0"/>
      </w:pPr>
      <w:r w:rsidRPr="000C546D">
        <w:tab/>
      </w:r>
      <w:r w:rsidR="00912BDE">
        <w:t xml:space="preserve">Walter Rabon </w:t>
      </w:r>
    </w:p>
    <w:p w14:paraId="04A8793A" w14:textId="632A3ED0" w:rsidR="000C546D" w:rsidRDefault="000C546D" w:rsidP="00390413">
      <w:pPr>
        <w:spacing w:after="0"/>
      </w:pPr>
      <w:r>
        <w:tab/>
        <w:t>Bethany Carnes</w:t>
      </w:r>
    </w:p>
    <w:p w14:paraId="66B8A95F" w14:textId="154ABE06" w:rsidR="000C546D" w:rsidRDefault="000C546D" w:rsidP="00390413">
      <w:pPr>
        <w:spacing w:after="0"/>
      </w:pPr>
      <w:r>
        <w:tab/>
      </w:r>
      <w:r w:rsidR="00C4035F">
        <w:t>Soheila Naji</w:t>
      </w:r>
    </w:p>
    <w:p w14:paraId="6F68B5FB" w14:textId="7359CFCB" w:rsidR="00696AC2" w:rsidRDefault="00696AC2" w:rsidP="00390413">
      <w:pPr>
        <w:spacing w:after="0"/>
      </w:pPr>
      <w:r>
        <w:tab/>
        <w:t>Taylor Brown</w:t>
      </w:r>
    </w:p>
    <w:p w14:paraId="5BF756A4" w14:textId="5C0944F4" w:rsidR="00C4035F" w:rsidRDefault="00C4035F" w:rsidP="00390413">
      <w:pPr>
        <w:spacing w:after="0"/>
      </w:pPr>
      <w:r>
        <w:tab/>
      </w:r>
    </w:p>
    <w:p w14:paraId="1C1F94FC" w14:textId="02A3369B" w:rsidR="003464D8" w:rsidRDefault="003464D8" w:rsidP="00390413">
      <w:pPr>
        <w:spacing w:after="0"/>
      </w:pPr>
    </w:p>
    <w:p w14:paraId="4A728E7B" w14:textId="27D0EB0A" w:rsidR="003464D8" w:rsidRDefault="003464D8" w:rsidP="00390413">
      <w:pPr>
        <w:spacing w:after="0"/>
      </w:pPr>
    </w:p>
    <w:p w14:paraId="14D5ADC3" w14:textId="6477BE1F" w:rsidR="003464D8" w:rsidRDefault="003464D8" w:rsidP="00390413">
      <w:pPr>
        <w:spacing w:after="0"/>
      </w:pPr>
    </w:p>
    <w:p w14:paraId="60C59283" w14:textId="77777777" w:rsidR="003464D8" w:rsidRPr="000C546D" w:rsidRDefault="003464D8" w:rsidP="00390413">
      <w:pPr>
        <w:spacing w:after="0"/>
      </w:pPr>
    </w:p>
    <w:p w14:paraId="505E89A6" w14:textId="019810BA" w:rsidR="000C546D" w:rsidRPr="000C546D" w:rsidRDefault="000C546D" w:rsidP="00390413">
      <w:pPr>
        <w:spacing w:after="0"/>
        <w:sectPr w:rsidR="000C546D" w:rsidRPr="000C546D" w:rsidSect="000C54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</w:r>
    </w:p>
    <w:p w14:paraId="36F152F0" w14:textId="63078A77" w:rsidR="00390413" w:rsidRDefault="00390413" w:rsidP="00390413">
      <w:pPr>
        <w:spacing w:after="0"/>
      </w:pPr>
    </w:p>
    <w:p w14:paraId="3357E9CC" w14:textId="22F058C5" w:rsidR="00390413" w:rsidRDefault="00390413" w:rsidP="00390413">
      <w:pPr>
        <w:spacing w:after="0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Guests</w:t>
      </w:r>
    </w:p>
    <w:p w14:paraId="5CDA05F9" w14:textId="77777777" w:rsidR="003464D8" w:rsidRDefault="00390413" w:rsidP="00390413">
      <w:pPr>
        <w:spacing w:after="0"/>
      </w:pPr>
      <w:r>
        <w:rPr>
          <w:b/>
          <w:bCs/>
        </w:rPr>
        <w:tab/>
      </w:r>
      <w:r>
        <w:t>Michael O’Reilly, The Nature</w:t>
      </w:r>
      <w:r w:rsidR="000C546D">
        <w:t xml:space="preserve"> </w:t>
      </w:r>
      <w:r>
        <w:t>Conservancy</w:t>
      </w:r>
    </w:p>
    <w:p w14:paraId="09468370" w14:textId="67389FF2" w:rsidR="003464D8" w:rsidRDefault="003464D8" w:rsidP="00390413">
      <w:pPr>
        <w:spacing w:after="0"/>
      </w:pPr>
      <w:r>
        <w:tab/>
        <w:t>Johnny Sabo, Georgia Forestry Commission</w:t>
      </w:r>
    </w:p>
    <w:p w14:paraId="025CF0A4" w14:textId="4288825E" w:rsidR="003464D8" w:rsidRDefault="003464D8" w:rsidP="00390413">
      <w:pPr>
        <w:spacing w:after="0"/>
      </w:pPr>
    </w:p>
    <w:p w14:paraId="09FE323C" w14:textId="77D9E95B" w:rsidR="003464D8" w:rsidRDefault="003464D8" w:rsidP="00390413">
      <w:pPr>
        <w:spacing w:after="0"/>
      </w:pPr>
    </w:p>
    <w:p w14:paraId="7DDA45C9" w14:textId="39B4286E" w:rsidR="003464D8" w:rsidRDefault="003464D8" w:rsidP="00390413">
      <w:pPr>
        <w:spacing w:after="0"/>
      </w:pPr>
    </w:p>
    <w:p w14:paraId="4F7FD9E7" w14:textId="76D759DE" w:rsidR="003464D8" w:rsidRDefault="003464D8" w:rsidP="00390413">
      <w:pPr>
        <w:spacing w:after="0"/>
      </w:pPr>
    </w:p>
    <w:p w14:paraId="3E9F8984" w14:textId="096B6E24" w:rsidR="003464D8" w:rsidRDefault="003464D8" w:rsidP="00390413">
      <w:pPr>
        <w:spacing w:after="0"/>
      </w:pPr>
    </w:p>
    <w:p w14:paraId="796CFEBE" w14:textId="6575AA8B" w:rsidR="003464D8" w:rsidRDefault="003464D8" w:rsidP="00390413">
      <w:pPr>
        <w:spacing w:after="0"/>
      </w:pPr>
    </w:p>
    <w:p w14:paraId="6E1C8982" w14:textId="57D43976" w:rsidR="003464D8" w:rsidRDefault="003464D8" w:rsidP="00390413">
      <w:pPr>
        <w:spacing w:after="0"/>
      </w:pPr>
    </w:p>
    <w:p w14:paraId="03AD39D0" w14:textId="278FA127" w:rsidR="003464D8" w:rsidRDefault="003464D8" w:rsidP="00390413">
      <w:pPr>
        <w:spacing w:after="0"/>
      </w:pPr>
    </w:p>
    <w:p w14:paraId="4C261EAC" w14:textId="6D738D97" w:rsidR="003464D8" w:rsidRDefault="003464D8" w:rsidP="00390413">
      <w:pPr>
        <w:spacing w:after="0"/>
      </w:pPr>
    </w:p>
    <w:p w14:paraId="050BC349" w14:textId="2F4F6A83" w:rsidR="003464D8" w:rsidRDefault="003464D8" w:rsidP="00390413">
      <w:pPr>
        <w:spacing w:after="0"/>
      </w:pPr>
    </w:p>
    <w:p w14:paraId="14B5F6C3" w14:textId="23C86225" w:rsidR="003464D8" w:rsidRDefault="003464D8" w:rsidP="00390413">
      <w:pPr>
        <w:spacing w:after="0"/>
      </w:pPr>
    </w:p>
    <w:p w14:paraId="5969EDF9" w14:textId="4FDB3CB4" w:rsidR="003464D8" w:rsidRDefault="003464D8" w:rsidP="00390413">
      <w:pPr>
        <w:spacing w:after="0"/>
      </w:pPr>
    </w:p>
    <w:p w14:paraId="28B497AA" w14:textId="332B192B" w:rsidR="003464D8" w:rsidRDefault="003464D8" w:rsidP="00390413">
      <w:pPr>
        <w:spacing w:after="0"/>
      </w:pPr>
    </w:p>
    <w:p w14:paraId="17715A3E" w14:textId="729FCB45" w:rsidR="003464D8" w:rsidRDefault="003464D8" w:rsidP="00390413">
      <w:pPr>
        <w:spacing w:after="0"/>
      </w:pPr>
    </w:p>
    <w:p w14:paraId="4ECC78B8" w14:textId="77777777" w:rsidR="007043E8" w:rsidRDefault="007043E8" w:rsidP="00261D17">
      <w:pPr>
        <w:spacing w:line="240" w:lineRule="auto"/>
      </w:pPr>
    </w:p>
    <w:p w14:paraId="71D14CC1" w14:textId="77777777" w:rsidR="0036219E" w:rsidRDefault="0036219E" w:rsidP="00261D17">
      <w:pPr>
        <w:spacing w:line="240" w:lineRule="auto"/>
      </w:pPr>
    </w:p>
    <w:p w14:paraId="218F4E43" w14:textId="1BA61DA8" w:rsidR="00E12F0D" w:rsidRDefault="003464D8" w:rsidP="00E23B53">
      <w:pPr>
        <w:spacing w:line="240" w:lineRule="auto"/>
      </w:pPr>
      <w:r>
        <w:t>The following action was taken at the April 1</w:t>
      </w:r>
      <w:r w:rsidR="00E12F0D">
        <w:t>1</w:t>
      </w:r>
      <w:r>
        <w:t xml:space="preserve">, </w:t>
      </w:r>
      <w:proofErr w:type="gramStart"/>
      <w:r>
        <w:t>202</w:t>
      </w:r>
      <w:r w:rsidR="00E12F0D">
        <w:t>3</w:t>
      </w:r>
      <w:proofErr w:type="gramEnd"/>
      <w:r>
        <w:t xml:space="preserve"> Georgia Outdoor Stewardship Trust Fund Board of Trustees Meeting: </w:t>
      </w:r>
    </w:p>
    <w:p w14:paraId="066E5F01" w14:textId="19DBD537" w:rsidR="003464D8" w:rsidRDefault="003464D8" w:rsidP="00E23B53">
      <w:pPr>
        <w:spacing w:line="240" w:lineRule="auto"/>
      </w:pPr>
      <w:r>
        <w:t xml:space="preserve">Chairman Williams called the meeting to order. </w:t>
      </w:r>
    </w:p>
    <w:p w14:paraId="135F6EE2" w14:textId="2A11133D" w:rsidR="003464D8" w:rsidRDefault="003464D8" w:rsidP="00E23B53">
      <w:pPr>
        <w:spacing w:after="0" w:line="240" w:lineRule="auto"/>
      </w:pPr>
      <w:r>
        <w:t>The Board approved the minutes of the January 1</w:t>
      </w:r>
      <w:r w:rsidR="00E12F0D">
        <w:t>0</w:t>
      </w:r>
      <w:r>
        <w:t xml:space="preserve">, </w:t>
      </w:r>
      <w:proofErr w:type="gramStart"/>
      <w:r>
        <w:t>202</w:t>
      </w:r>
      <w:r w:rsidR="001A41C0">
        <w:t>3</w:t>
      </w:r>
      <w:proofErr w:type="gramEnd"/>
      <w:r>
        <w:t xml:space="preserve"> Board of Trustees meeting.</w:t>
      </w:r>
    </w:p>
    <w:p w14:paraId="2101C714" w14:textId="77777777" w:rsidR="003464D8" w:rsidRDefault="003464D8" w:rsidP="00E23B53">
      <w:pPr>
        <w:spacing w:after="0" w:line="240" w:lineRule="auto"/>
      </w:pPr>
    </w:p>
    <w:p w14:paraId="06C494C4" w14:textId="4F2D8986" w:rsidR="003464D8" w:rsidRDefault="003464D8" w:rsidP="00E23B53">
      <w:pPr>
        <w:spacing w:after="0" w:line="240" w:lineRule="auto"/>
      </w:pPr>
      <w:r>
        <w:t xml:space="preserve"> Chairman Williams gave opening remarks. </w:t>
      </w:r>
    </w:p>
    <w:p w14:paraId="187AC312" w14:textId="77777777" w:rsidR="003464D8" w:rsidRDefault="003464D8" w:rsidP="00E23B53">
      <w:pPr>
        <w:spacing w:after="0" w:line="240" w:lineRule="auto"/>
      </w:pPr>
    </w:p>
    <w:p w14:paraId="3022B488" w14:textId="77777777" w:rsidR="00E12F0D" w:rsidRDefault="003464D8" w:rsidP="00E23B53">
      <w:pPr>
        <w:spacing w:after="0" w:line="240" w:lineRule="auto"/>
      </w:pPr>
      <w:r>
        <w:t xml:space="preserve">Chairman Williams called on Soheila Naji, Georgia Outdoor Stewardship Program Coordinator, to present the program report. </w:t>
      </w:r>
    </w:p>
    <w:p w14:paraId="19C09490" w14:textId="77777777" w:rsidR="00E12F0D" w:rsidRDefault="00E12F0D" w:rsidP="00E23B53">
      <w:pPr>
        <w:spacing w:after="0" w:line="240" w:lineRule="auto"/>
      </w:pPr>
    </w:p>
    <w:p w14:paraId="009277B3" w14:textId="038F4765" w:rsidR="001A41C0" w:rsidRDefault="003464D8" w:rsidP="00E23B53">
      <w:pPr>
        <w:spacing w:after="0" w:line="240" w:lineRule="auto"/>
      </w:pPr>
      <w:r>
        <w:t>Mrs. Naji presented her report of the prior funding cycle</w:t>
      </w:r>
      <w:r w:rsidR="001A258B">
        <w:t>s</w:t>
      </w:r>
      <w:r>
        <w:t xml:space="preserve"> and the 202</w:t>
      </w:r>
      <w:r w:rsidR="001A41C0">
        <w:t>2</w:t>
      </w:r>
      <w:r>
        <w:t>-202</w:t>
      </w:r>
      <w:r w:rsidR="001A41C0">
        <w:t>3</w:t>
      </w:r>
      <w:r>
        <w:t xml:space="preserve"> GOSP Second-level Application progress. </w:t>
      </w:r>
    </w:p>
    <w:p w14:paraId="34684178" w14:textId="77777777" w:rsidR="001A41C0" w:rsidRDefault="001A41C0" w:rsidP="00E23B53">
      <w:pPr>
        <w:spacing w:after="0" w:line="240" w:lineRule="auto"/>
      </w:pPr>
    </w:p>
    <w:p w14:paraId="765F3C89" w14:textId="5256E5D2" w:rsidR="00037296" w:rsidRDefault="003464D8" w:rsidP="00E23B53">
      <w:pPr>
        <w:spacing w:after="0" w:line="240" w:lineRule="auto"/>
      </w:pPr>
      <w:r>
        <w:t xml:space="preserve">Mrs. Naji proposed two action items to approve the </w:t>
      </w:r>
      <w:r w:rsidR="00080676">
        <w:t>2023</w:t>
      </w:r>
      <w:r>
        <w:t>-</w:t>
      </w:r>
      <w:r w:rsidR="00080676">
        <w:t xml:space="preserve">2024 </w:t>
      </w:r>
      <w:r>
        <w:t xml:space="preserve">Evaluation Criteria and Funding Cycle Dates. </w:t>
      </w:r>
    </w:p>
    <w:p w14:paraId="74F7E3B7" w14:textId="77777777" w:rsidR="00037296" w:rsidRDefault="00037296" w:rsidP="00E23B53">
      <w:pPr>
        <w:spacing w:after="0" w:line="240" w:lineRule="auto"/>
      </w:pPr>
    </w:p>
    <w:p w14:paraId="2D8CB41D" w14:textId="77777777" w:rsidR="00037296" w:rsidRDefault="003464D8" w:rsidP="00E23B53">
      <w:pPr>
        <w:spacing w:after="0" w:line="240" w:lineRule="auto"/>
      </w:pPr>
      <w:r>
        <w:t xml:space="preserve">Chairman Williams called for questions. </w:t>
      </w:r>
    </w:p>
    <w:p w14:paraId="6E884E05" w14:textId="77777777" w:rsidR="00037296" w:rsidRDefault="00037296" w:rsidP="00E23B53">
      <w:pPr>
        <w:spacing w:after="0" w:line="240" w:lineRule="auto"/>
      </w:pPr>
    </w:p>
    <w:p w14:paraId="0D4D5CF4" w14:textId="6ABB8A78" w:rsidR="00037296" w:rsidRDefault="003464D8" w:rsidP="00E23B53">
      <w:pPr>
        <w:spacing w:after="0" w:line="240" w:lineRule="auto"/>
      </w:pPr>
      <w:r>
        <w:t xml:space="preserve">Mr. Dunn asked a question regarding </w:t>
      </w:r>
      <w:r w:rsidR="00037296">
        <w:t>retainage</w:t>
      </w:r>
      <w:r>
        <w:t xml:space="preserve">. </w:t>
      </w:r>
    </w:p>
    <w:p w14:paraId="019DDF35" w14:textId="77777777" w:rsidR="00037296" w:rsidRDefault="00037296" w:rsidP="00E23B53">
      <w:pPr>
        <w:spacing w:after="0" w:line="240" w:lineRule="auto"/>
      </w:pPr>
    </w:p>
    <w:p w14:paraId="5F441C16" w14:textId="19D43364" w:rsidR="00037296" w:rsidRDefault="003464D8" w:rsidP="00E23B53">
      <w:pPr>
        <w:spacing w:after="0" w:line="240" w:lineRule="auto"/>
      </w:pPr>
      <w:r>
        <w:t>Mrs. Naji stated that</w:t>
      </w:r>
      <w:r w:rsidR="00037296">
        <w:t xml:space="preserve"> </w:t>
      </w:r>
      <w:r w:rsidR="00EA3E13">
        <w:t xml:space="preserve">per the GOSP Rule, 25% of the grant amount </w:t>
      </w:r>
      <w:r w:rsidR="00AA789D">
        <w:t>will be r</w:t>
      </w:r>
      <w:r w:rsidR="00037296">
        <w:t>etain</w:t>
      </w:r>
      <w:r w:rsidR="00AA789D">
        <w:t>ed by GADNR</w:t>
      </w:r>
      <w:r w:rsidR="005D1D07">
        <w:t xml:space="preserve"> until the completion</w:t>
      </w:r>
      <w:r w:rsidR="006854FA">
        <w:t xml:space="preserve"> of the project.</w:t>
      </w:r>
    </w:p>
    <w:p w14:paraId="516B8A7F" w14:textId="77777777" w:rsidR="00037296" w:rsidRDefault="00037296" w:rsidP="00E23B53">
      <w:pPr>
        <w:spacing w:after="0" w:line="240" w:lineRule="auto"/>
      </w:pPr>
    </w:p>
    <w:p w14:paraId="49A8A1BB" w14:textId="77777777" w:rsidR="00037296" w:rsidRDefault="003464D8" w:rsidP="00E23B53">
      <w:pPr>
        <w:spacing w:after="0" w:line="240" w:lineRule="auto"/>
      </w:pPr>
      <w:r>
        <w:t>The Board approved the Department’s updated 202</w:t>
      </w:r>
      <w:r w:rsidR="00037296">
        <w:t>3</w:t>
      </w:r>
      <w:r>
        <w:t>-202</w:t>
      </w:r>
      <w:r w:rsidR="00037296">
        <w:t>4</w:t>
      </w:r>
      <w:r>
        <w:t xml:space="preserve"> Pre-application Evaluation Criteria. </w:t>
      </w:r>
    </w:p>
    <w:p w14:paraId="7E2477CF" w14:textId="77777777" w:rsidR="00037296" w:rsidRDefault="00037296" w:rsidP="00E23B53">
      <w:pPr>
        <w:spacing w:after="0" w:line="240" w:lineRule="auto"/>
      </w:pPr>
    </w:p>
    <w:p w14:paraId="684A41D6" w14:textId="77777777" w:rsidR="00037296" w:rsidRDefault="003464D8" w:rsidP="00E23B53">
      <w:pPr>
        <w:spacing w:after="0" w:line="240" w:lineRule="auto"/>
      </w:pPr>
      <w:r>
        <w:t>The Board approved the Department’s proposed 202</w:t>
      </w:r>
      <w:r w:rsidR="00037296">
        <w:t>3</w:t>
      </w:r>
      <w:r>
        <w:t>-202</w:t>
      </w:r>
      <w:r w:rsidR="00037296">
        <w:t>4</w:t>
      </w:r>
      <w:r>
        <w:t xml:space="preserve"> funding cycle dates. </w:t>
      </w:r>
    </w:p>
    <w:p w14:paraId="5ABA159E" w14:textId="77777777" w:rsidR="00037296" w:rsidRDefault="00037296" w:rsidP="00E23B53">
      <w:pPr>
        <w:spacing w:after="0" w:line="240" w:lineRule="auto"/>
      </w:pPr>
    </w:p>
    <w:p w14:paraId="1553753A" w14:textId="03CC9699" w:rsidR="003464D8" w:rsidRDefault="003464D8" w:rsidP="00E23B53">
      <w:pPr>
        <w:spacing w:after="0" w:line="240" w:lineRule="auto"/>
      </w:pPr>
      <w:r>
        <w:t>Chairman Williams gave closing comments and there being no further business, the meeting was adjourned.</w:t>
      </w:r>
    </w:p>
    <w:p w14:paraId="169290F8" w14:textId="712D07C5" w:rsidR="003464D8" w:rsidRDefault="003464D8" w:rsidP="00E23B53">
      <w:pPr>
        <w:spacing w:after="0" w:line="240" w:lineRule="auto"/>
        <w:sectPr w:rsidR="003464D8" w:rsidSect="003464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314B5543" w14:textId="77777777" w:rsidR="000C546D" w:rsidRPr="00390413" w:rsidRDefault="000C546D" w:rsidP="00E23B53">
      <w:pPr>
        <w:spacing w:after="0"/>
      </w:pPr>
    </w:p>
    <w:sectPr w:rsidR="000C546D" w:rsidRPr="00390413" w:rsidSect="003904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5045" w14:textId="77777777" w:rsidR="009B7DA6" w:rsidRDefault="009B7DA6" w:rsidP="00261D17">
      <w:pPr>
        <w:spacing w:after="0" w:line="240" w:lineRule="auto"/>
      </w:pPr>
      <w:r>
        <w:separator/>
      </w:r>
    </w:p>
  </w:endnote>
  <w:endnote w:type="continuationSeparator" w:id="0">
    <w:p w14:paraId="50533EAC" w14:textId="77777777" w:rsidR="009B7DA6" w:rsidRDefault="009B7DA6" w:rsidP="0026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5C54" w14:textId="77777777" w:rsidR="009B7DA6" w:rsidRDefault="009B7DA6" w:rsidP="00261D17">
      <w:pPr>
        <w:spacing w:after="0" w:line="240" w:lineRule="auto"/>
      </w:pPr>
      <w:r>
        <w:separator/>
      </w:r>
    </w:p>
  </w:footnote>
  <w:footnote w:type="continuationSeparator" w:id="0">
    <w:p w14:paraId="1B2B9477" w14:textId="77777777" w:rsidR="009B7DA6" w:rsidRDefault="009B7DA6" w:rsidP="0026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FB33" w14:textId="6CF93763" w:rsidR="00261D17" w:rsidRPr="00261D17" w:rsidRDefault="00261D17" w:rsidP="00261D17">
    <w:pPr>
      <w:pStyle w:val="Header"/>
      <w:rPr>
        <w:color w:val="000000" w:themeColor="text1"/>
        <w:sz w:val="18"/>
        <w:szCs w:val="18"/>
      </w:rPr>
    </w:pPr>
    <w:r w:rsidRPr="00261D17">
      <w:rPr>
        <w:color w:val="000000" w:themeColor="text1"/>
        <w:sz w:val="18"/>
        <w:szCs w:val="18"/>
      </w:rPr>
      <w:t>Summary – Board of Trustees</w:t>
    </w:r>
  </w:p>
  <w:p w14:paraId="2FCEBC7D" w14:textId="2921D410" w:rsidR="00261D17" w:rsidRPr="00261D17" w:rsidRDefault="00261D17" w:rsidP="00261D17">
    <w:pPr>
      <w:pStyle w:val="Header"/>
      <w:rPr>
        <w:color w:val="000000" w:themeColor="text1"/>
        <w:sz w:val="18"/>
        <w:szCs w:val="18"/>
      </w:rPr>
    </w:pPr>
  </w:p>
  <w:p w14:paraId="11D13CB0" w14:textId="2DA50C84" w:rsidR="00261D17" w:rsidRPr="00261D17" w:rsidRDefault="00261D17" w:rsidP="00261D17">
    <w:pPr>
      <w:pStyle w:val="Header"/>
      <w:rPr>
        <w:color w:val="000000" w:themeColor="text1"/>
        <w:sz w:val="18"/>
        <w:szCs w:val="18"/>
      </w:rPr>
    </w:pPr>
    <w:r w:rsidRPr="00261D17">
      <w:rPr>
        <w:color w:val="000000" w:themeColor="text1"/>
        <w:sz w:val="18"/>
        <w:szCs w:val="18"/>
      </w:rPr>
      <w:t xml:space="preserve">April </w:t>
    </w:r>
    <w:r w:rsidR="00926690" w:rsidRPr="00261D17">
      <w:rPr>
        <w:color w:val="000000" w:themeColor="text1"/>
        <w:sz w:val="18"/>
        <w:szCs w:val="18"/>
      </w:rPr>
      <w:t>1</w:t>
    </w:r>
    <w:r w:rsidR="00926690">
      <w:rPr>
        <w:color w:val="000000" w:themeColor="text1"/>
        <w:sz w:val="18"/>
        <w:szCs w:val="18"/>
      </w:rPr>
      <w:t>1</w:t>
    </w:r>
    <w:r w:rsidRPr="00261D17">
      <w:rPr>
        <w:color w:val="000000" w:themeColor="text1"/>
        <w:sz w:val="18"/>
        <w:szCs w:val="18"/>
      </w:rPr>
      <w:t xml:space="preserve">, </w:t>
    </w:r>
    <w:r w:rsidR="00926690" w:rsidRPr="00261D17">
      <w:rPr>
        <w:color w:val="000000" w:themeColor="text1"/>
        <w:sz w:val="18"/>
        <w:szCs w:val="18"/>
      </w:rPr>
      <w:t>202</w:t>
    </w:r>
    <w:r w:rsidR="00926690">
      <w:rPr>
        <w:color w:val="000000" w:themeColor="text1"/>
        <w:sz w:val="18"/>
        <w:szCs w:val="18"/>
      </w:rPr>
      <w:t>3</w:t>
    </w:r>
  </w:p>
  <w:p w14:paraId="3F5E1BE1" w14:textId="1860508C" w:rsidR="00261D17" w:rsidRPr="00261D17" w:rsidRDefault="00261D17" w:rsidP="00261D17">
    <w:pPr>
      <w:pStyle w:val="Header"/>
      <w:rPr>
        <w:color w:val="000000" w:themeColor="text1"/>
        <w:sz w:val="18"/>
        <w:szCs w:val="18"/>
      </w:rPr>
    </w:pPr>
  </w:p>
  <w:p w14:paraId="41FEBB1D" w14:textId="568B3800" w:rsidR="00261D17" w:rsidRPr="00261D17" w:rsidRDefault="00261D17" w:rsidP="00261D17">
    <w:pPr>
      <w:pStyle w:val="Header"/>
      <w:rPr>
        <w:color w:val="000000" w:themeColor="text1"/>
        <w:sz w:val="18"/>
        <w:szCs w:val="18"/>
      </w:rPr>
    </w:pPr>
    <w:r w:rsidRPr="00261D17">
      <w:rPr>
        <w:color w:val="000000" w:themeColor="text1"/>
        <w:sz w:val="18"/>
        <w:szCs w:val="18"/>
      </w:rPr>
      <w:t>Page 2</w:t>
    </w:r>
  </w:p>
  <w:p w14:paraId="7B58EACF" w14:textId="77777777" w:rsidR="00261D17" w:rsidRDefault="00261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60"/>
    <w:rsid w:val="00037296"/>
    <w:rsid w:val="00080676"/>
    <w:rsid w:val="00085A27"/>
    <w:rsid w:val="000C546D"/>
    <w:rsid w:val="001A258B"/>
    <w:rsid w:val="001A41C0"/>
    <w:rsid w:val="00261D17"/>
    <w:rsid w:val="003464D8"/>
    <w:rsid w:val="0036219E"/>
    <w:rsid w:val="00390413"/>
    <w:rsid w:val="0039231A"/>
    <w:rsid w:val="00504A1F"/>
    <w:rsid w:val="005D1D07"/>
    <w:rsid w:val="00610FBD"/>
    <w:rsid w:val="006854FA"/>
    <w:rsid w:val="00696AC2"/>
    <w:rsid w:val="007043E8"/>
    <w:rsid w:val="007957A3"/>
    <w:rsid w:val="00912BDE"/>
    <w:rsid w:val="00926690"/>
    <w:rsid w:val="009B7DA6"/>
    <w:rsid w:val="00AA789D"/>
    <w:rsid w:val="00B25C60"/>
    <w:rsid w:val="00C4035F"/>
    <w:rsid w:val="00D8426E"/>
    <w:rsid w:val="00D9794D"/>
    <w:rsid w:val="00E12F0D"/>
    <w:rsid w:val="00E23B53"/>
    <w:rsid w:val="00E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0EF6"/>
  <w15:chartTrackingRefBased/>
  <w15:docId w15:val="{4B5217B2-CC1F-4800-A529-BE8C6C2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17"/>
  </w:style>
  <w:style w:type="paragraph" w:styleId="Footer">
    <w:name w:val="footer"/>
    <w:basedOn w:val="Normal"/>
    <w:link w:val="FooterChar"/>
    <w:uiPriority w:val="99"/>
    <w:unhideWhenUsed/>
    <w:rsid w:val="0026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17"/>
  </w:style>
  <w:style w:type="paragraph" w:styleId="Revision">
    <w:name w:val="Revision"/>
    <w:hidden/>
    <w:uiPriority w:val="99"/>
    <w:semiHidden/>
    <w:rsid w:val="00926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Bethany</dc:creator>
  <cp:keywords/>
  <dc:description/>
  <cp:lastModifiedBy>Naji, Soheila</cp:lastModifiedBy>
  <cp:revision>15</cp:revision>
  <dcterms:created xsi:type="dcterms:W3CDTF">2023-04-12T17:55:00Z</dcterms:created>
  <dcterms:modified xsi:type="dcterms:W3CDTF">2023-04-12T19:21:00Z</dcterms:modified>
</cp:coreProperties>
</file>